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290" w:rsidRPr="008C62FC" w:rsidRDefault="008C62FC" w:rsidP="008C62FC">
      <w:pPr>
        <w:jc w:val="center"/>
        <w:rPr>
          <w:rFonts w:ascii="宋体" w:eastAsia="宋体" w:hAnsi="宋体" w:cs="宋体"/>
          <w:b/>
          <w:bCs/>
          <w:w w:val="95"/>
          <w:sz w:val="40"/>
          <w:szCs w:val="40"/>
        </w:rPr>
      </w:pPr>
      <w:r>
        <w:rPr>
          <w:rFonts w:ascii="宋体" w:eastAsia="宋体" w:hAnsi="宋体" w:cs="宋体" w:hint="eastAsia"/>
          <w:b/>
          <w:bCs/>
          <w:w w:val="95"/>
          <w:sz w:val="40"/>
          <w:szCs w:val="40"/>
        </w:rPr>
        <w:t>2019</w:t>
      </w:r>
      <w:r w:rsidR="003B3270" w:rsidRPr="00C847BF">
        <w:rPr>
          <w:rFonts w:ascii="宋体" w:eastAsia="宋体" w:hAnsi="宋体" w:cs="宋体" w:hint="eastAsia"/>
          <w:b/>
          <w:bCs/>
          <w:w w:val="95"/>
          <w:sz w:val="40"/>
          <w:szCs w:val="40"/>
        </w:rPr>
        <w:t>年</w:t>
      </w:r>
      <w:r>
        <w:rPr>
          <w:rFonts w:ascii="宋体" w:eastAsia="宋体" w:hAnsi="宋体" w:cs="宋体" w:hint="eastAsia"/>
          <w:b/>
          <w:bCs/>
          <w:w w:val="95"/>
          <w:sz w:val="40"/>
          <w:szCs w:val="40"/>
        </w:rPr>
        <w:t>度</w:t>
      </w:r>
      <w:r w:rsidR="00362D47">
        <w:rPr>
          <w:rFonts w:ascii="宋体" w:eastAsia="宋体" w:hAnsi="宋体" w:cs="宋体" w:hint="eastAsia"/>
          <w:b/>
          <w:bCs/>
          <w:w w:val="95"/>
          <w:sz w:val="40"/>
          <w:szCs w:val="40"/>
        </w:rPr>
        <w:t>福建</w:t>
      </w:r>
      <w:r w:rsidR="003B3270" w:rsidRPr="00C847BF">
        <w:rPr>
          <w:rFonts w:ascii="宋体" w:eastAsia="宋体" w:hAnsi="宋体" w:cs="宋体" w:hint="eastAsia"/>
          <w:b/>
          <w:bCs/>
          <w:w w:val="95"/>
          <w:sz w:val="40"/>
          <w:szCs w:val="40"/>
        </w:rPr>
        <w:t>省社科规划重大项目</w:t>
      </w:r>
      <w:r w:rsidR="003B3270" w:rsidRPr="00C052DA">
        <w:rPr>
          <w:rFonts w:ascii="宋体" w:eastAsia="宋体" w:hAnsi="宋体" w:cs="宋体" w:hint="eastAsia"/>
          <w:b/>
          <w:bCs/>
          <w:sz w:val="40"/>
          <w:szCs w:val="40"/>
        </w:rPr>
        <w:t>课题指南</w:t>
      </w:r>
    </w:p>
    <w:p w:rsidR="00BA2513" w:rsidRPr="00FD2338" w:rsidRDefault="00307793" w:rsidP="00FD2338">
      <w:pPr>
        <w:ind w:firstLineChars="200" w:firstLine="640"/>
        <w:jc w:val="left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C052D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根据省委十届</w:t>
      </w:r>
      <w:r w:rsidR="00234938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六</w:t>
      </w:r>
      <w:r w:rsidRPr="00C052D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次</w:t>
      </w:r>
      <w:r w:rsidR="00234938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、七次</w:t>
      </w:r>
      <w:r w:rsidRPr="00C052D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全会</w:t>
      </w:r>
      <w:r w:rsidR="00E57AD8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和</w:t>
      </w:r>
      <w:r w:rsidRPr="00C052D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201</w:t>
      </w:r>
      <w:r w:rsidR="00234938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9</w:t>
      </w:r>
      <w:r w:rsidRPr="00C052D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年省“两会”</w:t>
      </w:r>
      <w:r w:rsidR="00E57AD8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精神以</w:t>
      </w:r>
      <w:r w:rsidRPr="00C052D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及省委省政府</w:t>
      </w:r>
      <w:r w:rsidR="00071301" w:rsidRPr="00C052D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有关重大决策部署要求，</w:t>
      </w:r>
      <w:r w:rsidRPr="00C052D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遴选了201</w:t>
      </w:r>
      <w:r w:rsidR="00234938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9</w:t>
      </w:r>
      <w:r w:rsidRPr="00C052D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年度省社科规划重大项目课题指南，具体如下：</w:t>
      </w:r>
    </w:p>
    <w:p w:rsidR="00D4543C" w:rsidRPr="00D4543C" w:rsidRDefault="00FD2338" w:rsidP="00D4543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 w:rsidR="00D4543C">
        <w:rPr>
          <w:rFonts w:ascii="仿宋" w:eastAsia="仿宋" w:hAnsi="仿宋" w:cs="仿宋" w:hint="eastAsia"/>
          <w:sz w:val="32"/>
          <w:szCs w:val="32"/>
        </w:rPr>
        <w:t>.</w:t>
      </w:r>
      <w:r w:rsidR="00D4543C" w:rsidRPr="00D4543C">
        <w:rPr>
          <w:rFonts w:ascii="仿宋" w:eastAsia="仿宋" w:hAnsi="仿宋" w:cs="仿宋" w:hint="eastAsia"/>
          <w:sz w:val="32"/>
          <w:szCs w:val="32"/>
        </w:rPr>
        <w:t>新中国成立70周年：福建实践、成就、经验和启示研究</w:t>
      </w:r>
    </w:p>
    <w:p w:rsidR="00D4543C" w:rsidRPr="00D4543C" w:rsidRDefault="00FD2338" w:rsidP="00D4543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 w:rsidR="00D4543C">
        <w:rPr>
          <w:rFonts w:ascii="仿宋" w:eastAsia="仿宋" w:hAnsi="仿宋" w:cs="仿宋" w:hint="eastAsia"/>
          <w:sz w:val="32"/>
          <w:szCs w:val="32"/>
        </w:rPr>
        <w:t>.</w:t>
      </w:r>
      <w:r w:rsidR="00D4543C" w:rsidRPr="00D4543C">
        <w:rPr>
          <w:rFonts w:ascii="仿宋" w:eastAsia="仿宋" w:hAnsi="仿宋" w:cs="仿宋" w:hint="eastAsia"/>
          <w:sz w:val="32"/>
          <w:szCs w:val="32"/>
        </w:rPr>
        <w:t>加快推进闽东北、闽西南两大协同发展区建设研究</w:t>
      </w:r>
    </w:p>
    <w:p w:rsidR="00D4543C" w:rsidRPr="00D4543C" w:rsidRDefault="00FD2338" w:rsidP="00D4543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 w:rsidR="00D4543C">
        <w:rPr>
          <w:rFonts w:ascii="仿宋" w:eastAsia="仿宋" w:hAnsi="仿宋" w:cs="仿宋" w:hint="eastAsia"/>
          <w:sz w:val="32"/>
          <w:szCs w:val="32"/>
        </w:rPr>
        <w:t>.</w:t>
      </w:r>
      <w:r w:rsidR="00D4543C" w:rsidRPr="00D4543C">
        <w:rPr>
          <w:rFonts w:ascii="仿宋" w:eastAsia="仿宋" w:hAnsi="仿宋" w:cs="仿宋" w:hint="eastAsia"/>
          <w:sz w:val="32"/>
          <w:szCs w:val="32"/>
        </w:rPr>
        <w:t>加快我省制造业高质量发展研究</w:t>
      </w:r>
    </w:p>
    <w:p w:rsidR="00D4543C" w:rsidRPr="00D4543C" w:rsidRDefault="00FD2338" w:rsidP="00D4543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 w:rsidR="00D4543C">
        <w:rPr>
          <w:rFonts w:ascii="仿宋" w:eastAsia="仿宋" w:hAnsi="仿宋" w:cs="仿宋" w:hint="eastAsia"/>
          <w:sz w:val="32"/>
          <w:szCs w:val="32"/>
        </w:rPr>
        <w:t>.</w:t>
      </w:r>
      <w:r w:rsidR="00D4543C" w:rsidRPr="00D4543C">
        <w:rPr>
          <w:rFonts w:ascii="仿宋" w:eastAsia="仿宋" w:hAnsi="仿宋" w:cs="仿宋" w:hint="eastAsia"/>
          <w:sz w:val="32"/>
          <w:szCs w:val="32"/>
        </w:rPr>
        <w:t>加快推进我省“丝路海运”研究</w:t>
      </w:r>
    </w:p>
    <w:p w:rsidR="00D4543C" w:rsidRPr="00D4543C" w:rsidRDefault="00FD2338" w:rsidP="00D4543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 w:rsidR="00D4543C">
        <w:rPr>
          <w:rFonts w:ascii="仿宋" w:eastAsia="仿宋" w:hAnsi="仿宋" w:cs="仿宋" w:hint="eastAsia"/>
          <w:sz w:val="32"/>
          <w:szCs w:val="32"/>
        </w:rPr>
        <w:t>.</w:t>
      </w:r>
      <w:r w:rsidR="005B4959" w:rsidRPr="005B4959">
        <w:rPr>
          <w:rFonts w:hint="eastAsia"/>
          <w:sz w:val="30"/>
          <w:szCs w:val="30"/>
        </w:rPr>
        <w:t xml:space="preserve"> </w:t>
      </w:r>
      <w:r w:rsidR="005B4959" w:rsidRPr="005B4959">
        <w:rPr>
          <w:rFonts w:ascii="仿宋" w:eastAsia="仿宋" w:hAnsi="仿宋" w:cs="仿宋" w:hint="eastAsia"/>
          <w:sz w:val="32"/>
          <w:szCs w:val="32"/>
        </w:rPr>
        <w:t>探索海峡两岸融合发展新路研究</w:t>
      </w:r>
    </w:p>
    <w:p w:rsidR="00D4543C" w:rsidRPr="00D4543C" w:rsidRDefault="00FD2338" w:rsidP="00D4543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</w:t>
      </w:r>
      <w:r w:rsidR="00D4543C">
        <w:rPr>
          <w:rFonts w:ascii="仿宋" w:eastAsia="仿宋" w:hAnsi="仿宋" w:cs="仿宋" w:hint="eastAsia"/>
          <w:sz w:val="32"/>
          <w:szCs w:val="32"/>
        </w:rPr>
        <w:t>.</w:t>
      </w:r>
      <w:r w:rsidR="00D4543C" w:rsidRPr="00D4543C">
        <w:rPr>
          <w:rFonts w:ascii="仿宋" w:eastAsia="仿宋" w:hAnsi="仿宋" w:cs="仿宋" w:hint="eastAsia"/>
          <w:sz w:val="32"/>
          <w:szCs w:val="32"/>
        </w:rPr>
        <w:t>我省数字经济发展环境研究</w:t>
      </w:r>
    </w:p>
    <w:p w:rsidR="00D4543C" w:rsidRPr="005C432A" w:rsidRDefault="00FD2338" w:rsidP="00D4543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</w:t>
      </w:r>
      <w:r w:rsidR="00D4543C">
        <w:rPr>
          <w:rFonts w:ascii="仿宋" w:eastAsia="仿宋" w:hAnsi="仿宋" w:cs="仿宋" w:hint="eastAsia"/>
          <w:sz w:val="32"/>
          <w:szCs w:val="32"/>
        </w:rPr>
        <w:t>.</w:t>
      </w:r>
      <w:r w:rsidR="00D4543C" w:rsidRPr="00D4543C">
        <w:rPr>
          <w:rFonts w:ascii="仿宋" w:eastAsia="仿宋" w:hAnsi="仿宋" w:cs="仿宋" w:hint="eastAsia"/>
          <w:sz w:val="32"/>
          <w:szCs w:val="32"/>
        </w:rPr>
        <w:t>加</w:t>
      </w:r>
      <w:r w:rsidR="00D4543C" w:rsidRPr="005C432A">
        <w:rPr>
          <w:rFonts w:ascii="仿宋" w:eastAsia="仿宋" w:hAnsi="仿宋" w:cs="仿宋" w:hint="eastAsia"/>
          <w:sz w:val="32"/>
          <w:szCs w:val="32"/>
        </w:rPr>
        <w:t>快推进我省文旅融合发展研究</w:t>
      </w:r>
    </w:p>
    <w:p w:rsidR="00D4543C" w:rsidRPr="005C432A" w:rsidRDefault="00FD2338" w:rsidP="00D4543C">
      <w:pPr>
        <w:rPr>
          <w:rFonts w:ascii="仿宋" w:eastAsia="仿宋" w:hAnsi="仿宋" w:cs="仿宋"/>
          <w:sz w:val="32"/>
          <w:szCs w:val="32"/>
        </w:rPr>
      </w:pPr>
      <w:r w:rsidRPr="005C432A">
        <w:rPr>
          <w:rFonts w:ascii="仿宋" w:eastAsia="仿宋" w:hAnsi="仿宋" w:cs="仿宋" w:hint="eastAsia"/>
          <w:sz w:val="32"/>
          <w:szCs w:val="32"/>
        </w:rPr>
        <w:t>8</w:t>
      </w:r>
      <w:r w:rsidR="00D4543C" w:rsidRPr="005C432A">
        <w:rPr>
          <w:rFonts w:ascii="仿宋" w:eastAsia="仿宋" w:hAnsi="仿宋" w:cs="仿宋" w:hint="eastAsia"/>
          <w:sz w:val="32"/>
          <w:szCs w:val="32"/>
        </w:rPr>
        <w:t>.</w:t>
      </w:r>
      <w:r w:rsidR="00534464" w:rsidRPr="005C432A">
        <w:rPr>
          <w:rFonts w:ascii="仿宋" w:eastAsia="仿宋" w:hAnsi="仿宋" w:cs="仿宋" w:hint="eastAsia"/>
          <w:sz w:val="32"/>
          <w:szCs w:val="32"/>
        </w:rPr>
        <w:t>促进</w:t>
      </w:r>
      <w:r w:rsidR="00D4543C" w:rsidRPr="005C432A">
        <w:rPr>
          <w:rFonts w:ascii="仿宋" w:eastAsia="仿宋" w:hAnsi="仿宋" w:cs="仿宋" w:hint="eastAsia"/>
          <w:sz w:val="32"/>
          <w:szCs w:val="32"/>
        </w:rPr>
        <w:t>我省人工智能与经济社会发展</w:t>
      </w:r>
      <w:r w:rsidR="00534464" w:rsidRPr="005C432A">
        <w:rPr>
          <w:rFonts w:ascii="仿宋" w:eastAsia="仿宋" w:hAnsi="仿宋" w:cs="仿宋" w:hint="eastAsia"/>
          <w:sz w:val="32"/>
          <w:szCs w:val="32"/>
        </w:rPr>
        <w:t>深度融合</w:t>
      </w:r>
      <w:r w:rsidR="00D4543C" w:rsidRPr="005C432A">
        <w:rPr>
          <w:rFonts w:ascii="仿宋" w:eastAsia="仿宋" w:hAnsi="仿宋" w:cs="仿宋" w:hint="eastAsia"/>
          <w:sz w:val="32"/>
          <w:szCs w:val="32"/>
        </w:rPr>
        <w:t>研究</w:t>
      </w:r>
    </w:p>
    <w:p w:rsidR="00D4543C" w:rsidRPr="00D4543C" w:rsidRDefault="00FD2338" w:rsidP="00D4543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</w:t>
      </w:r>
      <w:r w:rsidR="00D4543C">
        <w:rPr>
          <w:rFonts w:ascii="仿宋" w:eastAsia="仿宋" w:hAnsi="仿宋" w:cs="仿宋" w:hint="eastAsia"/>
          <w:sz w:val="32"/>
          <w:szCs w:val="32"/>
        </w:rPr>
        <w:t>.</w:t>
      </w:r>
      <w:r w:rsidR="00D4543C" w:rsidRPr="00D4543C">
        <w:rPr>
          <w:rFonts w:ascii="仿宋" w:eastAsia="仿宋" w:hAnsi="仿宋" w:cs="仿宋" w:hint="eastAsia"/>
          <w:sz w:val="32"/>
          <w:szCs w:val="32"/>
        </w:rPr>
        <w:t>我省民营经济扶持政策落实情况研究</w:t>
      </w:r>
    </w:p>
    <w:p w:rsidR="00D4543C" w:rsidRPr="00D4543C" w:rsidRDefault="00935531" w:rsidP="00D4543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 w:rsidR="00FD2338">
        <w:rPr>
          <w:rFonts w:ascii="仿宋" w:eastAsia="仿宋" w:hAnsi="仿宋" w:cs="仿宋" w:hint="eastAsia"/>
          <w:sz w:val="32"/>
          <w:szCs w:val="32"/>
        </w:rPr>
        <w:t>0</w:t>
      </w:r>
      <w:r w:rsidR="00D4543C">
        <w:rPr>
          <w:rFonts w:ascii="仿宋" w:eastAsia="仿宋" w:hAnsi="仿宋" w:cs="仿宋" w:hint="eastAsia"/>
          <w:sz w:val="32"/>
          <w:szCs w:val="32"/>
        </w:rPr>
        <w:t>.</w:t>
      </w:r>
      <w:r w:rsidR="00D4543C" w:rsidRPr="00D4543C">
        <w:rPr>
          <w:rFonts w:ascii="仿宋" w:eastAsia="仿宋" w:hAnsi="仿宋" w:cs="仿宋" w:hint="eastAsia"/>
          <w:sz w:val="32"/>
          <w:szCs w:val="32"/>
        </w:rPr>
        <w:t>我省组建民营企业联合投资平台研究</w:t>
      </w:r>
    </w:p>
    <w:p w:rsidR="00D4543C" w:rsidRPr="00D4543C" w:rsidRDefault="00935531" w:rsidP="00D4543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 w:rsidR="00FD2338">
        <w:rPr>
          <w:rFonts w:ascii="仿宋" w:eastAsia="仿宋" w:hAnsi="仿宋" w:cs="仿宋" w:hint="eastAsia"/>
          <w:sz w:val="32"/>
          <w:szCs w:val="32"/>
        </w:rPr>
        <w:t>1</w:t>
      </w:r>
      <w:r w:rsidR="00D4543C">
        <w:rPr>
          <w:rFonts w:ascii="仿宋" w:eastAsia="仿宋" w:hAnsi="仿宋" w:cs="仿宋" w:hint="eastAsia"/>
          <w:sz w:val="32"/>
          <w:szCs w:val="32"/>
        </w:rPr>
        <w:t>.</w:t>
      </w:r>
      <w:r w:rsidR="00D4543C" w:rsidRPr="00D4543C">
        <w:rPr>
          <w:rFonts w:ascii="仿宋" w:eastAsia="仿宋" w:hAnsi="仿宋" w:cs="仿宋" w:hint="eastAsia"/>
          <w:sz w:val="32"/>
          <w:szCs w:val="32"/>
        </w:rPr>
        <w:t>建立我省港口大宗物品分拨中心研究</w:t>
      </w:r>
    </w:p>
    <w:p w:rsidR="00D4543C" w:rsidRPr="00D4543C" w:rsidRDefault="00FD2338" w:rsidP="00D4543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12</w:t>
      </w:r>
      <w:r w:rsidR="00D4543C">
        <w:rPr>
          <w:rFonts w:ascii="仿宋" w:eastAsia="仿宋" w:hAnsi="仿宋" w:cs="仿宋" w:hint="eastAsia"/>
          <w:sz w:val="32"/>
          <w:szCs w:val="32"/>
        </w:rPr>
        <w:t>.</w:t>
      </w:r>
      <w:r w:rsidR="00D4543C" w:rsidRPr="00D4543C">
        <w:rPr>
          <w:rFonts w:ascii="仿宋" w:eastAsia="仿宋" w:hAnsi="仿宋" w:cs="仿宋" w:hint="eastAsia"/>
          <w:sz w:val="32"/>
          <w:szCs w:val="32"/>
        </w:rPr>
        <w:t>加快我省特色农业发展研究</w:t>
      </w:r>
    </w:p>
    <w:p w:rsidR="00D4543C" w:rsidRPr="00D4543C" w:rsidRDefault="00FD2338" w:rsidP="00D4543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13</w:t>
      </w:r>
      <w:r w:rsidR="00D4543C">
        <w:rPr>
          <w:rFonts w:ascii="仿宋" w:eastAsia="仿宋" w:hAnsi="仿宋" w:cs="仿宋" w:hint="eastAsia"/>
          <w:sz w:val="32"/>
          <w:szCs w:val="32"/>
        </w:rPr>
        <w:t>.</w:t>
      </w:r>
      <w:r w:rsidR="00D4543C" w:rsidRPr="00D4543C">
        <w:rPr>
          <w:rFonts w:ascii="仿宋" w:eastAsia="仿宋" w:hAnsi="仿宋" w:cs="仿宋" w:hint="eastAsia"/>
          <w:sz w:val="32"/>
          <w:szCs w:val="32"/>
        </w:rPr>
        <w:t>推进我省新一轮农村改革发展研究</w:t>
      </w:r>
    </w:p>
    <w:p w:rsidR="00D4543C" w:rsidRPr="00D4543C" w:rsidRDefault="00FD2338" w:rsidP="00D4543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14</w:t>
      </w:r>
      <w:r w:rsidR="00D4543C">
        <w:rPr>
          <w:rFonts w:ascii="仿宋" w:eastAsia="仿宋" w:hAnsi="仿宋" w:cs="仿宋" w:hint="eastAsia"/>
          <w:sz w:val="32"/>
          <w:szCs w:val="32"/>
        </w:rPr>
        <w:t>.</w:t>
      </w:r>
      <w:r w:rsidR="00D4543C" w:rsidRPr="00D4543C">
        <w:rPr>
          <w:rFonts w:ascii="仿宋" w:eastAsia="仿宋" w:hAnsi="仿宋" w:cs="仿宋" w:hint="eastAsia"/>
          <w:sz w:val="32"/>
          <w:szCs w:val="32"/>
        </w:rPr>
        <w:t>我省“十四五”发展总体思路研究</w:t>
      </w:r>
    </w:p>
    <w:p w:rsidR="00BA2513" w:rsidRPr="00D4543C" w:rsidRDefault="00BA2513" w:rsidP="00BA251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 w:rsidR="00FD2338"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.</w:t>
      </w:r>
      <w:r w:rsidRPr="00D4543C">
        <w:rPr>
          <w:rFonts w:ascii="仿宋" w:eastAsia="仿宋" w:hAnsi="仿宋" w:cs="仿宋" w:hint="eastAsia"/>
          <w:sz w:val="32"/>
          <w:szCs w:val="32"/>
        </w:rPr>
        <w:t>增强主题教育实效 激励我省干部担当作为研究</w:t>
      </w:r>
    </w:p>
    <w:p w:rsidR="00BA2513" w:rsidRPr="00D4543C" w:rsidRDefault="00FD2338" w:rsidP="00BA251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16</w:t>
      </w:r>
      <w:r w:rsidR="00BA2513">
        <w:rPr>
          <w:rFonts w:ascii="仿宋" w:eastAsia="仿宋" w:hAnsi="仿宋" w:cs="仿宋" w:hint="eastAsia"/>
          <w:sz w:val="32"/>
          <w:szCs w:val="32"/>
        </w:rPr>
        <w:t>.</w:t>
      </w:r>
      <w:r w:rsidR="00BA2513" w:rsidRPr="00D4543C">
        <w:rPr>
          <w:rFonts w:ascii="仿宋" w:eastAsia="仿宋" w:hAnsi="仿宋" w:cs="仿宋" w:hint="eastAsia"/>
          <w:sz w:val="32"/>
          <w:szCs w:val="32"/>
        </w:rPr>
        <w:t>防范化解党的建设领域风险问题研究</w:t>
      </w:r>
    </w:p>
    <w:p w:rsidR="00BA2513" w:rsidRPr="00D4543C" w:rsidRDefault="00FD2338" w:rsidP="00BA251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17</w:t>
      </w:r>
      <w:r w:rsidR="00BA2513">
        <w:rPr>
          <w:rFonts w:ascii="仿宋" w:eastAsia="仿宋" w:hAnsi="仿宋" w:cs="仿宋" w:hint="eastAsia"/>
          <w:sz w:val="32"/>
          <w:szCs w:val="32"/>
        </w:rPr>
        <w:t>.</w:t>
      </w:r>
      <w:r w:rsidR="00BA2513" w:rsidRPr="00D4543C">
        <w:rPr>
          <w:rFonts w:ascii="仿宋" w:eastAsia="仿宋" w:hAnsi="仿宋" w:cs="仿宋" w:hint="eastAsia"/>
          <w:sz w:val="32"/>
          <w:szCs w:val="32"/>
        </w:rPr>
        <w:t>巩固发展反腐败斗争压倒性胜利相关思路对策研究</w:t>
      </w:r>
    </w:p>
    <w:p w:rsidR="00BA2513" w:rsidRPr="00D4543C" w:rsidRDefault="00FD2338" w:rsidP="00BA251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18</w:t>
      </w:r>
      <w:r w:rsidR="00BA2513">
        <w:rPr>
          <w:rFonts w:ascii="仿宋" w:eastAsia="仿宋" w:hAnsi="仿宋" w:cs="仿宋" w:hint="eastAsia"/>
          <w:sz w:val="32"/>
          <w:szCs w:val="32"/>
        </w:rPr>
        <w:t>.</w:t>
      </w:r>
      <w:r w:rsidR="00BA2513" w:rsidRPr="00D4543C">
        <w:rPr>
          <w:rFonts w:ascii="仿宋" w:eastAsia="仿宋" w:hAnsi="仿宋" w:cs="仿宋" w:hint="eastAsia"/>
          <w:sz w:val="32"/>
          <w:szCs w:val="32"/>
        </w:rPr>
        <w:t>形式主义、官僚主义新时期新表现及治理对策研究</w:t>
      </w:r>
    </w:p>
    <w:p w:rsidR="00BA2513" w:rsidRPr="00D4543C" w:rsidRDefault="00FD2338" w:rsidP="00BA251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19</w:t>
      </w:r>
      <w:r w:rsidR="00BA2513">
        <w:rPr>
          <w:rFonts w:ascii="仿宋" w:eastAsia="仿宋" w:hAnsi="仿宋" w:cs="仿宋" w:hint="eastAsia"/>
          <w:sz w:val="32"/>
          <w:szCs w:val="32"/>
        </w:rPr>
        <w:t>.</w:t>
      </w:r>
      <w:r w:rsidR="00BA2513" w:rsidRPr="00D4543C">
        <w:rPr>
          <w:rFonts w:ascii="仿宋" w:eastAsia="仿宋" w:hAnsi="仿宋" w:cs="仿宋" w:hint="eastAsia"/>
          <w:sz w:val="32"/>
          <w:szCs w:val="32"/>
        </w:rPr>
        <w:t>加强对行使公权力的公职人员监督问题研究</w:t>
      </w:r>
    </w:p>
    <w:p w:rsidR="00BA2513" w:rsidRPr="00D4543C" w:rsidRDefault="00FD2338" w:rsidP="00BA251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</w:t>
      </w:r>
      <w:r w:rsidR="00BA2513">
        <w:rPr>
          <w:rFonts w:ascii="仿宋" w:eastAsia="仿宋" w:hAnsi="仿宋" w:cs="仿宋" w:hint="eastAsia"/>
          <w:sz w:val="32"/>
          <w:szCs w:val="32"/>
        </w:rPr>
        <w:t>.</w:t>
      </w:r>
      <w:r w:rsidR="00BA2513" w:rsidRPr="00D4543C">
        <w:rPr>
          <w:rFonts w:ascii="仿宋" w:eastAsia="仿宋" w:hAnsi="仿宋" w:cs="仿宋" w:hint="eastAsia"/>
          <w:sz w:val="32"/>
          <w:szCs w:val="32"/>
        </w:rPr>
        <w:t>领导干部贯彻新形势下党内政治生活若干准则相关问题研究</w:t>
      </w:r>
    </w:p>
    <w:p w:rsidR="00BA2513" w:rsidRPr="00D4543C" w:rsidRDefault="00FD2338" w:rsidP="00BA251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21</w:t>
      </w:r>
      <w:r w:rsidR="00BA2513">
        <w:rPr>
          <w:rFonts w:ascii="仿宋" w:eastAsia="仿宋" w:hAnsi="仿宋" w:cs="仿宋" w:hint="eastAsia"/>
          <w:sz w:val="32"/>
          <w:szCs w:val="32"/>
        </w:rPr>
        <w:t>.</w:t>
      </w:r>
      <w:r w:rsidR="00BA2513" w:rsidRPr="00D4543C">
        <w:rPr>
          <w:rFonts w:ascii="仿宋" w:eastAsia="仿宋" w:hAnsi="仿宋" w:cs="仿宋" w:hint="eastAsia"/>
          <w:sz w:val="32"/>
          <w:szCs w:val="32"/>
        </w:rPr>
        <w:t>推进我省基层宣传思想工作守正创新研究</w:t>
      </w:r>
    </w:p>
    <w:p w:rsidR="00BA2513" w:rsidRPr="00D4543C" w:rsidRDefault="00FD2338" w:rsidP="00BA251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22</w:t>
      </w:r>
      <w:r w:rsidR="00BA2513">
        <w:rPr>
          <w:rFonts w:ascii="仿宋" w:eastAsia="仿宋" w:hAnsi="仿宋" w:cs="仿宋" w:hint="eastAsia"/>
          <w:sz w:val="32"/>
          <w:szCs w:val="32"/>
        </w:rPr>
        <w:t>.</w:t>
      </w:r>
      <w:r w:rsidR="00BA2513" w:rsidRPr="00D4543C">
        <w:rPr>
          <w:rFonts w:ascii="仿宋" w:eastAsia="仿宋" w:hAnsi="仿宋" w:cs="仿宋" w:hint="eastAsia"/>
          <w:sz w:val="32"/>
          <w:szCs w:val="32"/>
        </w:rPr>
        <w:t>加强我省离退休干部思想政治建设研究</w:t>
      </w:r>
    </w:p>
    <w:p w:rsidR="00BA2513" w:rsidRPr="00D4543C" w:rsidRDefault="00BA2513" w:rsidP="00BA251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 w:rsidR="00FD2338"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.</w:t>
      </w:r>
      <w:r w:rsidRPr="00D4543C">
        <w:rPr>
          <w:rFonts w:ascii="仿宋" w:eastAsia="仿宋" w:hAnsi="仿宋" w:cs="仿宋" w:hint="eastAsia"/>
          <w:sz w:val="32"/>
          <w:szCs w:val="32"/>
        </w:rPr>
        <w:t>防范化解我省公共安全领域重大风险研究</w:t>
      </w:r>
    </w:p>
    <w:p w:rsidR="00FD2338" w:rsidRDefault="00FD2338" w:rsidP="00FD233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 w:rsidR="00B01756"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.</w:t>
      </w:r>
      <w:r w:rsidRPr="00D4543C">
        <w:rPr>
          <w:rFonts w:ascii="仿宋" w:eastAsia="仿宋" w:hAnsi="仿宋" w:cs="仿宋" w:hint="eastAsia"/>
          <w:sz w:val="32"/>
          <w:szCs w:val="32"/>
        </w:rPr>
        <w:t>我省历史文化名城名街名村保护与活化研究</w:t>
      </w:r>
    </w:p>
    <w:p w:rsidR="00FD2338" w:rsidRDefault="00FD2338" w:rsidP="00FD233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 w:rsidR="00B01756"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.文物保护利用的福建实践与思考</w:t>
      </w:r>
    </w:p>
    <w:p w:rsidR="00FD2338" w:rsidRPr="00D4543C" w:rsidRDefault="00FD2338" w:rsidP="00FD233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 w:rsidR="00B01756"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.</w:t>
      </w:r>
      <w:r w:rsidRPr="00D4543C">
        <w:rPr>
          <w:rFonts w:ascii="仿宋" w:eastAsia="仿宋" w:hAnsi="仿宋" w:cs="仿宋" w:hint="eastAsia"/>
          <w:sz w:val="32"/>
          <w:szCs w:val="32"/>
        </w:rPr>
        <w:t>借鉴国外经验 促进我省城市垃圾分类处理研究</w:t>
      </w:r>
    </w:p>
    <w:p w:rsidR="00FD2338" w:rsidRDefault="00FD2338" w:rsidP="00FD233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 w:rsidR="00B01756"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.</w:t>
      </w:r>
      <w:r w:rsidRPr="00D4543C">
        <w:rPr>
          <w:rFonts w:ascii="仿宋" w:eastAsia="仿宋" w:hAnsi="仿宋" w:cs="仿宋" w:hint="eastAsia"/>
          <w:sz w:val="32"/>
          <w:szCs w:val="32"/>
        </w:rPr>
        <w:t>促进我省普惠性学前教育发展研究</w:t>
      </w:r>
    </w:p>
    <w:p w:rsidR="00BA2513" w:rsidRDefault="005B4959" w:rsidP="00D4543C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28.</w:t>
      </w:r>
      <w:r w:rsidRPr="005B4959">
        <w:rPr>
          <w:rFonts w:hint="eastAsia"/>
          <w:sz w:val="30"/>
          <w:szCs w:val="30"/>
        </w:rPr>
        <w:t xml:space="preserve"> </w:t>
      </w:r>
      <w:r w:rsidRPr="005B4959">
        <w:rPr>
          <w:rFonts w:ascii="仿宋" w:eastAsia="仿宋" w:hAnsi="仿宋" w:cs="仿宋" w:hint="eastAsia"/>
          <w:sz w:val="32"/>
          <w:szCs w:val="32"/>
        </w:rPr>
        <w:t>营造有利于我省创新创业创造的良好发展环境研究</w:t>
      </w:r>
    </w:p>
    <w:p w:rsidR="005B4959" w:rsidRPr="00FD2338" w:rsidRDefault="005B4959" w:rsidP="00D4543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29.</w:t>
      </w:r>
      <w:r w:rsidRPr="005B4959">
        <w:rPr>
          <w:rFonts w:hint="eastAsia"/>
          <w:sz w:val="30"/>
          <w:szCs w:val="30"/>
        </w:rPr>
        <w:t xml:space="preserve"> </w:t>
      </w:r>
      <w:r w:rsidRPr="005B4959">
        <w:rPr>
          <w:rFonts w:ascii="仿宋" w:eastAsia="仿宋" w:hAnsi="仿宋" w:cs="仿宋" w:hint="eastAsia"/>
          <w:sz w:val="32"/>
          <w:szCs w:val="32"/>
        </w:rPr>
        <w:t>革命老区、中央苏区脱贫奔小康研究</w:t>
      </w:r>
    </w:p>
    <w:sectPr w:rsidR="005B4959" w:rsidRPr="00FD2338" w:rsidSect="0007429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E96" w:rsidRDefault="00B70E96" w:rsidP="00074290">
      <w:r>
        <w:separator/>
      </w:r>
    </w:p>
  </w:endnote>
  <w:endnote w:type="continuationSeparator" w:id="1">
    <w:p w:rsidR="00B70E96" w:rsidRDefault="00B70E96" w:rsidP="00074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290" w:rsidRDefault="006A770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074290" w:rsidRDefault="006A770D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3B3270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5B4959">
                  <w:rPr>
                    <w:noProof/>
                    <w:sz w:val="18"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E96" w:rsidRDefault="00B70E96" w:rsidP="00074290">
      <w:r>
        <w:separator/>
      </w:r>
    </w:p>
  </w:footnote>
  <w:footnote w:type="continuationSeparator" w:id="1">
    <w:p w:rsidR="00B70E96" w:rsidRDefault="00B70E96" w:rsidP="000742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E27F1"/>
    <w:multiLevelType w:val="singleLevel"/>
    <w:tmpl w:val="592E27F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A559CD"/>
    <w:rsid w:val="00000D4B"/>
    <w:rsid w:val="00067D8A"/>
    <w:rsid w:val="00071301"/>
    <w:rsid w:val="00074290"/>
    <w:rsid w:val="00097417"/>
    <w:rsid w:val="00125584"/>
    <w:rsid w:val="00180097"/>
    <w:rsid w:val="001E332A"/>
    <w:rsid w:val="002223C9"/>
    <w:rsid w:val="00231FC1"/>
    <w:rsid w:val="00234938"/>
    <w:rsid w:val="002624E1"/>
    <w:rsid w:val="002A03E7"/>
    <w:rsid w:val="00300D0C"/>
    <w:rsid w:val="00307793"/>
    <w:rsid w:val="003176CA"/>
    <w:rsid w:val="00362D47"/>
    <w:rsid w:val="00382B02"/>
    <w:rsid w:val="003B3270"/>
    <w:rsid w:val="003E6156"/>
    <w:rsid w:val="00420C56"/>
    <w:rsid w:val="00444079"/>
    <w:rsid w:val="00493799"/>
    <w:rsid w:val="004D4426"/>
    <w:rsid w:val="00515264"/>
    <w:rsid w:val="00534464"/>
    <w:rsid w:val="005B4959"/>
    <w:rsid w:val="005C432A"/>
    <w:rsid w:val="005E38CC"/>
    <w:rsid w:val="00615DA1"/>
    <w:rsid w:val="006A770D"/>
    <w:rsid w:val="0075495B"/>
    <w:rsid w:val="00792E15"/>
    <w:rsid w:val="007D323D"/>
    <w:rsid w:val="007F4572"/>
    <w:rsid w:val="007F4948"/>
    <w:rsid w:val="00812460"/>
    <w:rsid w:val="008261BA"/>
    <w:rsid w:val="0085352B"/>
    <w:rsid w:val="008C62FC"/>
    <w:rsid w:val="00935531"/>
    <w:rsid w:val="00952C95"/>
    <w:rsid w:val="00963DD8"/>
    <w:rsid w:val="0098166F"/>
    <w:rsid w:val="00992CB1"/>
    <w:rsid w:val="0099408C"/>
    <w:rsid w:val="009A50BB"/>
    <w:rsid w:val="009E385B"/>
    <w:rsid w:val="00A212B2"/>
    <w:rsid w:val="00A51956"/>
    <w:rsid w:val="00AA7633"/>
    <w:rsid w:val="00B01756"/>
    <w:rsid w:val="00B65850"/>
    <w:rsid w:val="00B70E96"/>
    <w:rsid w:val="00BA2513"/>
    <w:rsid w:val="00C041AA"/>
    <w:rsid w:val="00C052DA"/>
    <w:rsid w:val="00C51C40"/>
    <w:rsid w:val="00C847BF"/>
    <w:rsid w:val="00CF5D66"/>
    <w:rsid w:val="00D306D5"/>
    <w:rsid w:val="00D4543C"/>
    <w:rsid w:val="00D47323"/>
    <w:rsid w:val="00D70414"/>
    <w:rsid w:val="00DE56CF"/>
    <w:rsid w:val="00E43531"/>
    <w:rsid w:val="00E435DC"/>
    <w:rsid w:val="00E57AD8"/>
    <w:rsid w:val="00E84F36"/>
    <w:rsid w:val="00E929E6"/>
    <w:rsid w:val="00EE5A27"/>
    <w:rsid w:val="00F1789B"/>
    <w:rsid w:val="00F436CF"/>
    <w:rsid w:val="00FB28DE"/>
    <w:rsid w:val="00FD2338"/>
    <w:rsid w:val="00FD379A"/>
    <w:rsid w:val="00FF4743"/>
    <w:rsid w:val="030B1880"/>
    <w:rsid w:val="061C3696"/>
    <w:rsid w:val="1F3C6F20"/>
    <w:rsid w:val="238E2F26"/>
    <w:rsid w:val="29760657"/>
    <w:rsid w:val="2C2F3881"/>
    <w:rsid w:val="301E692B"/>
    <w:rsid w:val="31F21CE2"/>
    <w:rsid w:val="36FA3DCC"/>
    <w:rsid w:val="393F2127"/>
    <w:rsid w:val="40B0596E"/>
    <w:rsid w:val="45CA521D"/>
    <w:rsid w:val="4EA559CD"/>
    <w:rsid w:val="4FBB0747"/>
    <w:rsid w:val="61B25B0F"/>
    <w:rsid w:val="62F25B44"/>
    <w:rsid w:val="668C047C"/>
    <w:rsid w:val="6AAA50D7"/>
    <w:rsid w:val="6C8C684D"/>
    <w:rsid w:val="6D992A32"/>
    <w:rsid w:val="73561226"/>
    <w:rsid w:val="7FB4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2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7429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07429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0742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">
    <w:name w:val="列出段落2"/>
    <w:basedOn w:val="a"/>
    <w:qFormat/>
    <w:rsid w:val="00074290"/>
    <w:pPr>
      <w:spacing w:line="480" w:lineRule="atLeast"/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1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107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51</cp:revision>
  <cp:lastPrinted>2019-03-07T01:46:00Z</cp:lastPrinted>
  <dcterms:created xsi:type="dcterms:W3CDTF">2017-04-13T02:24:00Z</dcterms:created>
  <dcterms:modified xsi:type="dcterms:W3CDTF">2019-03-14T06:55:00Z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